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E1DA" w14:textId="16513379" w:rsidR="0041410B" w:rsidRDefault="00BA0CEF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51FD500C" w14:textId="77777777" w:rsidR="0041410B" w:rsidRDefault="0041410B">
      <w:pPr>
        <w:pStyle w:val="BodyText"/>
        <w:rPr>
          <w:rFonts w:ascii="Times New Roman"/>
          <w:sz w:val="20"/>
        </w:rPr>
      </w:pPr>
    </w:p>
    <w:p w14:paraId="7DF4ACC1" w14:textId="1BFE46D2" w:rsidR="0041410B" w:rsidRDefault="00921FB1">
      <w:pPr>
        <w:pStyle w:val="BodyText"/>
        <w:spacing w:before="218"/>
        <w:ind w:left="10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831B16" wp14:editId="1CB2E566">
            <wp:simplePos x="0" y="0"/>
            <wp:positionH relativeFrom="page">
              <wp:posOffset>5163184</wp:posOffset>
            </wp:positionH>
            <wp:positionV relativeFrom="paragraph">
              <wp:posOffset>-291482</wp:posOffset>
            </wp:positionV>
            <wp:extent cx="1480185" cy="10413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4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Role: </w:t>
      </w:r>
      <w:r>
        <w:t xml:space="preserve">Schools &amp; Community Liaison </w:t>
      </w:r>
    </w:p>
    <w:p w14:paraId="2E94647F" w14:textId="77777777" w:rsidR="0041410B" w:rsidRDefault="0041410B">
      <w:pPr>
        <w:pStyle w:val="BodyText"/>
      </w:pPr>
    </w:p>
    <w:p w14:paraId="0DE023B2" w14:textId="523683D4" w:rsidR="0041410B" w:rsidRDefault="00921FB1">
      <w:pPr>
        <w:spacing w:before="1"/>
        <w:ind w:left="100"/>
      </w:pPr>
      <w:r>
        <w:rPr>
          <w:b/>
        </w:rPr>
        <w:t xml:space="preserve">Responsible to: </w:t>
      </w:r>
      <w:r>
        <w:t>Public Affairs &amp; Funding Lead</w:t>
      </w:r>
    </w:p>
    <w:p w14:paraId="6AC6290C" w14:textId="77777777" w:rsidR="0041410B" w:rsidRDefault="0041410B">
      <w:pPr>
        <w:pStyle w:val="BodyText"/>
      </w:pPr>
    </w:p>
    <w:p w14:paraId="4EE56061" w14:textId="212210BA" w:rsidR="00921FB1" w:rsidRDefault="00921FB1" w:rsidP="00921FB1">
      <w:pPr>
        <w:ind w:left="100" w:right="2335"/>
        <w:rPr>
          <w:rFonts w:eastAsia="Times New Roman"/>
          <w:i/>
          <w:color w:val="000000"/>
        </w:rPr>
      </w:pPr>
      <w:r>
        <w:rPr>
          <w:b/>
        </w:rPr>
        <w:t xml:space="preserve">Time Commitment: </w:t>
      </w:r>
      <w:r>
        <w:t>Approx. 5 hours per week</w:t>
      </w:r>
    </w:p>
    <w:p w14:paraId="19D32206" w14:textId="77777777" w:rsidR="00921FB1" w:rsidRDefault="00921FB1" w:rsidP="00921FB1">
      <w:pPr>
        <w:rPr>
          <w:b/>
        </w:rPr>
      </w:pPr>
    </w:p>
    <w:p w14:paraId="77BDF48D" w14:textId="32E86E10" w:rsidR="00921FB1" w:rsidRDefault="00921FB1" w:rsidP="00921FB1">
      <w:pPr>
        <w:rPr>
          <w:b/>
        </w:rPr>
      </w:pPr>
      <w:r>
        <w:rPr>
          <w:b/>
        </w:rPr>
        <w:t>Key tasks</w:t>
      </w:r>
    </w:p>
    <w:p w14:paraId="4D5BAE59" w14:textId="5A8AB469" w:rsidR="00921FB1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</w:pPr>
      <w:r>
        <w:t>Creating and maintaining strong links with local primary and secondary schools and educating about the issue of food poverty and the work that the food bank does.</w:t>
      </w:r>
    </w:p>
    <w:p w14:paraId="513C602D" w14:textId="77777777" w:rsidR="00921FB1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</w:pPr>
      <w:r>
        <w:t>Attending events to promote the food bank</w:t>
      </w:r>
    </w:p>
    <w:p w14:paraId="14428201" w14:textId="752D24FD" w:rsidR="00921FB1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</w:pPr>
      <w:r>
        <w:t>Assisting Marketing and Fundraising Co-ordinators with events.</w:t>
      </w:r>
    </w:p>
    <w:p w14:paraId="56822A2B" w14:textId="39733EB6" w:rsidR="00921FB1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</w:pPr>
      <w:r>
        <w:t>Visiting other organisations such as businesses, church groups to talk about our work in the community.</w:t>
      </w:r>
    </w:p>
    <w:p w14:paraId="5A988A3D" w14:textId="4231F5C2" w:rsidR="00921FB1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</w:pPr>
      <w:r>
        <w:t>Supporting national Trussell Trust campaigns and one-off volunteering opportunities in your local area, such as supermarket collections</w:t>
      </w:r>
    </w:p>
    <w:p w14:paraId="11ADDBEF" w14:textId="2C13F494" w:rsidR="00DD1D89" w:rsidRDefault="00DD1D89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</w:pPr>
      <w:r>
        <w:t>Attend monthly Steering Group meeting.</w:t>
      </w:r>
    </w:p>
    <w:p w14:paraId="3C9361CC" w14:textId="4E176FC4" w:rsidR="00921FB1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</w:pPr>
      <w:r>
        <w:t>Regular reporting to Public Affairs and Funding Lead.</w:t>
      </w:r>
    </w:p>
    <w:p w14:paraId="28FC1F1A" w14:textId="77777777" w:rsidR="00921FB1" w:rsidRDefault="00921FB1" w:rsidP="00921FB1">
      <w:pPr>
        <w:ind w:left="720" w:hanging="720"/>
      </w:pPr>
    </w:p>
    <w:p w14:paraId="6B41F339" w14:textId="77777777" w:rsidR="00921FB1" w:rsidRDefault="00921FB1" w:rsidP="00921FB1">
      <w:pPr>
        <w:rPr>
          <w:b/>
        </w:rPr>
      </w:pPr>
      <w:r>
        <w:rPr>
          <w:b/>
        </w:rPr>
        <w:t>About you</w:t>
      </w:r>
    </w:p>
    <w:p w14:paraId="5C1CB62F" w14:textId="77777777" w:rsidR="00921FB1" w:rsidRPr="00896053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896053">
        <w:t>Comfortable speaking to groups of people</w:t>
      </w:r>
    </w:p>
    <w:p w14:paraId="5486193E" w14:textId="77777777" w:rsidR="00921FB1" w:rsidRPr="00896053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896053">
        <w:t xml:space="preserve">Positive, friendly and enthusiastic about tackling food </w:t>
      </w:r>
      <w:r>
        <w:t>poverty</w:t>
      </w:r>
    </w:p>
    <w:p w14:paraId="37833624" w14:textId="77777777" w:rsidR="00921FB1" w:rsidRPr="00896053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896053">
        <w:t>Active in</w:t>
      </w:r>
      <w:r>
        <w:t xml:space="preserve"> your community and networks </w:t>
      </w:r>
    </w:p>
    <w:p w14:paraId="2E259D4C" w14:textId="3F2D3D1A" w:rsidR="00921FB1" w:rsidRPr="00896053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>
        <w:t>Self-motivated and proactive</w:t>
      </w:r>
    </w:p>
    <w:p w14:paraId="64C57698" w14:textId="77777777" w:rsidR="00921FB1" w:rsidRDefault="00921FB1" w:rsidP="00921FB1">
      <w:pPr>
        <w:rPr>
          <w:b/>
        </w:rPr>
      </w:pPr>
      <w:r>
        <w:rPr>
          <w:b/>
        </w:rPr>
        <w:t>Benefits of volunteering</w:t>
      </w:r>
    </w:p>
    <w:p w14:paraId="066389B4" w14:textId="77777777" w:rsidR="00921FB1" w:rsidRPr="00896053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ascii="Calibri" w:eastAsia="Times New Roman" w:hAnsi="Calibri" w:cs="Calibri"/>
          <w:color w:val="000000"/>
        </w:rPr>
      </w:pPr>
      <w:r w:rsidRPr="00896053">
        <w:rPr>
          <w:rFonts w:ascii="Calibri" w:eastAsia="Times New Roman" w:hAnsi="Calibri" w:cs="Calibri"/>
          <w:color w:val="000000"/>
        </w:rPr>
        <w:t>The opportunity to get out and about at various community events and to strengthen links in your area</w:t>
      </w:r>
    </w:p>
    <w:p w14:paraId="33A661C2" w14:textId="77777777" w:rsidR="00921FB1" w:rsidRPr="00896053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ascii="Calibri" w:eastAsia="Times New Roman" w:hAnsi="Calibri" w:cs="Calibri"/>
          <w:color w:val="000000"/>
        </w:rPr>
      </w:pPr>
      <w:r w:rsidRPr="00896053">
        <w:rPr>
          <w:rFonts w:ascii="Calibri" w:eastAsia="Times New Roman" w:hAnsi="Calibri" w:cs="Calibri"/>
          <w:color w:val="000000"/>
        </w:rPr>
        <w:t>Improve your communication skills and learn how to motivate people</w:t>
      </w:r>
    </w:p>
    <w:p w14:paraId="11011F21" w14:textId="77777777" w:rsidR="00921FB1" w:rsidRPr="00896053" w:rsidRDefault="00921FB1" w:rsidP="00921FB1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</w:pPr>
      <w:r w:rsidRPr="00896053">
        <w:rPr>
          <w:rFonts w:ascii="Calibri" w:eastAsia="Times New Roman" w:hAnsi="Calibri" w:cs="Calibri"/>
          <w:color w:val="000000"/>
        </w:rPr>
        <w:t>Be on the fron</w:t>
      </w:r>
      <w:r>
        <w:rPr>
          <w:rFonts w:ascii="Calibri" w:eastAsia="Times New Roman" w:hAnsi="Calibri" w:cs="Calibri"/>
          <w:color w:val="000000"/>
        </w:rPr>
        <w:t>tline of tackling</w:t>
      </w:r>
      <w:r w:rsidRPr="00896053">
        <w:rPr>
          <w:rFonts w:ascii="Calibri" w:eastAsia="Times New Roman" w:hAnsi="Calibri" w:cs="Calibri"/>
          <w:color w:val="000000"/>
        </w:rPr>
        <w:t xml:space="preserve"> food poverty</w:t>
      </w:r>
    </w:p>
    <w:p w14:paraId="7313EBAF" w14:textId="77777777" w:rsidR="00921FB1" w:rsidRDefault="00921FB1" w:rsidP="00921FB1">
      <w:pPr>
        <w:pStyle w:val="ListParagraph"/>
      </w:pPr>
    </w:p>
    <w:p w14:paraId="2CB2B6AF" w14:textId="43EC0C0D" w:rsidR="00921FB1" w:rsidRDefault="00921FB1" w:rsidP="00921FB1">
      <w:pPr>
        <w:rPr>
          <w:b/>
        </w:rPr>
      </w:pPr>
      <w:r>
        <w:rPr>
          <w:b/>
        </w:rPr>
        <w:t>Impact of your role</w:t>
      </w:r>
    </w:p>
    <w:p w14:paraId="5F171683" w14:textId="77777777" w:rsidR="00921FB1" w:rsidRPr="006F1FA0" w:rsidRDefault="00921FB1" w:rsidP="00921FB1">
      <w:pPr>
        <w:pStyle w:val="NoSpacing"/>
        <w:numPr>
          <w:ilvl w:val="0"/>
          <w:numId w:val="2"/>
        </w:numPr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Maximising donations to the food bank</w:t>
      </w:r>
    </w:p>
    <w:p w14:paraId="13C78F9C" w14:textId="77777777" w:rsidR="00921FB1" w:rsidRPr="006F1FA0" w:rsidRDefault="00921FB1" w:rsidP="00921FB1">
      <w:pPr>
        <w:pStyle w:val="NoSpacing"/>
        <w:numPr>
          <w:ilvl w:val="0"/>
          <w:numId w:val="2"/>
        </w:numPr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Expanding the reach of the food bank</w:t>
      </w:r>
    </w:p>
    <w:p w14:paraId="69DD1C5A" w14:textId="77777777" w:rsidR="00921FB1" w:rsidRPr="00896053" w:rsidRDefault="00921FB1" w:rsidP="00921FB1">
      <w:pPr>
        <w:pStyle w:val="NoSpacing"/>
        <w:numPr>
          <w:ilvl w:val="0"/>
          <w:numId w:val="2"/>
        </w:numPr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Building links within the local community</w:t>
      </w:r>
    </w:p>
    <w:p w14:paraId="629589E0" w14:textId="77777777" w:rsidR="00921FB1" w:rsidRPr="00035D10" w:rsidRDefault="00921FB1" w:rsidP="00921FB1">
      <w:pPr>
        <w:pStyle w:val="NoSpacing"/>
        <w:numPr>
          <w:ilvl w:val="0"/>
          <w:numId w:val="2"/>
        </w:numPr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Supporting national campaigns to end UK hunger</w:t>
      </w:r>
    </w:p>
    <w:p w14:paraId="561A2436" w14:textId="77777777" w:rsidR="007B1BFF" w:rsidRDefault="007B1BFF" w:rsidP="00921FB1">
      <w:pPr>
        <w:rPr>
          <w:b/>
        </w:rPr>
      </w:pPr>
    </w:p>
    <w:p w14:paraId="66C2B8B9" w14:textId="36B197D2" w:rsidR="00921FB1" w:rsidRDefault="00921FB1" w:rsidP="00921FB1">
      <w:pPr>
        <w:rPr>
          <w:b/>
        </w:rPr>
      </w:pPr>
      <w:r>
        <w:rPr>
          <w:b/>
        </w:rPr>
        <w:t>Support</w:t>
      </w:r>
    </w:p>
    <w:p w14:paraId="57358425" w14:textId="77777777" w:rsidR="00921FB1" w:rsidRDefault="00921FB1" w:rsidP="00921FB1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You will be given all the required training and support before starting your role. </w:t>
      </w:r>
    </w:p>
    <w:p w14:paraId="26E606AB" w14:textId="77777777" w:rsidR="00921FB1" w:rsidRPr="00035D10" w:rsidRDefault="00921FB1" w:rsidP="00921FB1">
      <w:pPr>
        <w:rPr>
          <w:b/>
        </w:rPr>
      </w:pPr>
    </w:p>
    <w:p w14:paraId="777308BF" w14:textId="00AFA9EA" w:rsidR="0041410B" w:rsidRPr="00921FB1" w:rsidRDefault="00921FB1">
      <w:pPr>
        <w:pStyle w:val="BodyText"/>
        <w:rPr>
          <w:color w:val="FF0000"/>
          <w:sz w:val="20"/>
        </w:rPr>
      </w:pPr>
      <w:r w:rsidRPr="00921FB1">
        <w:rPr>
          <w:color w:val="FF0000"/>
          <w:sz w:val="20"/>
        </w:rPr>
        <w:t xml:space="preserve">Important – Due to the nature of this role, the successful applicant will require to complete PVG / Safeguarding application. </w:t>
      </w:r>
    </w:p>
    <w:p w14:paraId="132374DC" w14:textId="77777777" w:rsidR="0041410B" w:rsidRDefault="00921FB1" w:rsidP="00921FB1">
      <w:pPr>
        <w:pStyle w:val="Heading1"/>
        <w:spacing w:before="224"/>
        <w:ind w:left="0"/>
      </w:pPr>
      <w:r>
        <w:t>To apply:</w:t>
      </w:r>
    </w:p>
    <w:p w14:paraId="5246DDEF" w14:textId="77777777" w:rsidR="0041410B" w:rsidRDefault="0041410B">
      <w:pPr>
        <w:pStyle w:val="BodyText"/>
        <w:spacing w:before="7"/>
        <w:rPr>
          <w:b/>
          <w:sz w:val="23"/>
        </w:rPr>
      </w:pPr>
    </w:p>
    <w:p w14:paraId="03BCF4A4" w14:textId="77777777" w:rsidR="0041410B" w:rsidRDefault="00921FB1">
      <w:pPr>
        <w:pStyle w:val="BodyText"/>
        <w:spacing w:line="249" w:lineRule="auto"/>
        <w:ind w:left="204" w:right="104"/>
      </w:pPr>
      <w:r>
        <w:t xml:space="preserve">For more </w:t>
      </w:r>
      <w:proofErr w:type="gramStart"/>
      <w:r>
        <w:t>information</w:t>
      </w:r>
      <w:proofErr w:type="gramEnd"/>
      <w:r>
        <w:t xml:space="preserve"> please contact David Findlay, email </w:t>
      </w:r>
      <w:hyperlink r:id="rId6">
        <w:r>
          <w:t>dfindlay@airdrie.foodbank.org.uk</w:t>
        </w:r>
      </w:hyperlink>
      <w:r>
        <w:t xml:space="preserve"> or fill in our application form from https://airdrie.foodbank.org.uk/wp-content/uploads/ sites/67/2021/04/Airdrie-Volunteer-Application-Form-GDPR.docx and email to </w:t>
      </w:r>
      <w:hyperlink r:id="rId7">
        <w:r>
          <w:t>recruitment@airdrie.foodbank.org.uk</w:t>
        </w:r>
      </w:hyperlink>
    </w:p>
    <w:p w14:paraId="7C7DBFED" w14:textId="77777777" w:rsidR="0041410B" w:rsidRDefault="0041410B">
      <w:pPr>
        <w:pStyle w:val="BodyText"/>
        <w:rPr>
          <w:sz w:val="20"/>
        </w:rPr>
      </w:pPr>
    </w:p>
    <w:p w14:paraId="2DAB9D1E" w14:textId="77777777" w:rsidR="007B1BFF" w:rsidRDefault="007B1BFF" w:rsidP="00921FB1">
      <w:pPr>
        <w:spacing w:before="93"/>
        <w:ind w:right="123"/>
        <w:rPr>
          <w:rFonts w:ascii="Arial"/>
          <w:sz w:val="20"/>
        </w:rPr>
      </w:pPr>
    </w:p>
    <w:p w14:paraId="1EFA89BF" w14:textId="51971FCB" w:rsidR="0041410B" w:rsidRDefault="00921FB1" w:rsidP="00921FB1">
      <w:pPr>
        <w:spacing w:before="93"/>
        <w:ind w:right="123"/>
        <w:rPr>
          <w:rFonts w:ascii="Arial"/>
          <w:sz w:val="20"/>
        </w:rPr>
      </w:pPr>
      <w:r>
        <w:rPr>
          <w:rFonts w:ascii="Arial"/>
          <w:sz w:val="20"/>
        </w:rPr>
        <w:t xml:space="preserve">Airdrie Foodbank is facilitated by </w:t>
      </w:r>
      <w:proofErr w:type="spellStart"/>
      <w:r>
        <w:rPr>
          <w:rFonts w:ascii="Arial"/>
          <w:sz w:val="20"/>
        </w:rPr>
        <w:t>Calderbank</w:t>
      </w:r>
      <w:proofErr w:type="spellEnd"/>
      <w:r>
        <w:rPr>
          <w:rFonts w:ascii="Arial"/>
          <w:sz w:val="20"/>
        </w:rPr>
        <w:t xml:space="preserve"> Parish Church of </w:t>
      </w:r>
      <w:proofErr w:type="gramStart"/>
      <w:r>
        <w:rPr>
          <w:rFonts w:ascii="Arial"/>
          <w:sz w:val="20"/>
        </w:rPr>
        <w:t>Scotland :</w:t>
      </w:r>
      <w:proofErr w:type="gramEnd"/>
      <w:r>
        <w:rPr>
          <w:rFonts w:ascii="Arial"/>
          <w:sz w:val="20"/>
        </w:rPr>
        <w:t xml:space="preserve"> A registered charity in Scotland SC015831. Seeded by the Trussell Trust</w:t>
      </w:r>
    </w:p>
    <w:sectPr w:rsidR="0041410B">
      <w:type w:val="continuous"/>
      <w:pgSz w:w="11910" w:h="16840"/>
      <w:pgMar w:top="142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4F3"/>
    <w:multiLevelType w:val="hybridMultilevel"/>
    <w:tmpl w:val="223E0538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35CA"/>
    <w:multiLevelType w:val="hybridMultilevel"/>
    <w:tmpl w:val="AA60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49D"/>
    <w:multiLevelType w:val="hybridMultilevel"/>
    <w:tmpl w:val="5EC87256"/>
    <w:lvl w:ilvl="0" w:tplc="EE94666C">
      <w:numFmt w:val="bullet"/>
      <w:lvlText w:val="•"/>
      <w:lvlJc w:val="left"/>
      <w:pPr>
        <w:ind w:left="525" w:hanging="425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1" w:tplc="D828F688">
      <w:numFmt w:val="bullet"/>
      <w:lvlText w:val="•"/>
      <w:lvlJc w:val="left"/>
      <w:pPr>
        <w:ind w:left="1410" w:hanging="425"/>
      </w:pPr>
      <w:rPr>
        <w:rFonts w:hint="default"/>
        <w:lang w:val="en-GB" w:eastAsia="en-GB" w:bidi="en-GB"/>
      </w:rPr>
    </w:lvl>
    <w:lvl w:ilvl="2" w:tplc="671C1F78">
      <w:numFmt w:val="bullet"/>
      <w:lvlText w:val="•"/>
      <w:lvlJc w:val="left"/>
      <w:pPr>
        <w:ind w:left="2301" w:hanging="425"/>
      </w:pPr>
      <w:rPr>
        <w:rFonts w:hint="default"/>
        <w:lang w:val="en-GB" w:eastAsia="en-GB" w:bidi="en-GB"/>
      </w:rPr>
    </w:lvl>
    <w:lvl w:ilvl="3" w:tplc="84204CAC">
      <w:numFmt w:val="bullet"/>
      <w:lvlText w:val="•"/>
      <w:lvlJc w:val="left"/>
      <w:pPr>
        <w:ind w:left="3191" w:hanging="425"/>
      </w:pPr>
      <w:rPr>
        <w:rFonts w:hint="default"/>
        <w:lang w:val="en-GB" w:eastAsia="en-GB" w:bidi="en-GB"/>
      </w:rPr>
    </w:lvl>
    <w:lvl w:ilvl="4" w:tplc="E0C80C54">
      <w:numFmt w:val="bullet"/>
      <w:lvlText w:val="•"/>
      <w:lvlJc w:val="left"/>
      <w:pPr>
        <w:ind w:left="4082" w:hanging="425"/>
      </w:pPr>
      <w:rPr>
        <w:rFonts w:hint="default"/>
        <w:lang w:val="en-GB" w:eastAsia="en-GB" w:bidi="en-GB"/>
      </w:rPr>
    </w:lvl>
    <w:lvl w:ilvl="5" w:tplc="616A7544">
      <w:numFmt w:val="bullet"/>
      <w:lvlText w:val="•"/>
      <w:lvlJc w:val="left"/>
      <w:pPr>
        <w:ind w:left="4973" w:hanging="425"/>
      </w:pPr>
      <w:rPr>
        <w:rFonts w:hint="default"/>
        <w:lang w:val="en-GB" w:eastAsia="en-GB" w:bidi="en-GB"/>
      </w:rPr>
    </w:lvl>
    <w:lvl w:ilvl="6" w:tplc="5456C88E">
      <w:numFmt w:val="bullet"/>
      <w:lvlText w:val="•"/>
      <w:lvlJc w:val="left"/>
      <w:pPr>
        <w:ind w:left="5863" w:hanging="425"/>
      </w:pPr>
      <w:rPr>
        <w:rFonts w:hint="default"/>
        <w:lang w:val="en-GB" w:eastAsia="en-GB" w:bidi="en-GB"/>
      </w:rPr>
    </w:lvl>
    <w:lvl w:ilvl="7" w:tplc="8E50FB56">
      <w:numFmt w:val="bullet"/>
      <w:lvlText w:val="•"/>
      <w:lvlJc w:val="left"/>
      <w:pPr>
        <w:ind w:left="6754" w:hanging="425"/>
      </w:pPr>
      <w:rPr>
        <w:rFonts w:hint="default"/>
        <w:lang w:val="en-GB" w:eastAsia="en-GB" w:bidi="en-GB"/>
      </w:rPr>
    </w:lvl>
    <w:lvl w:ilvl="8" w:tplc="DE4E013C">
      <w:numFmt w:val="bullet"/>
      <w:lvlText w:val="•"/>
      <w:lvlJc w:val="left"/>
      <w:pPr>
        <w:ind w:left="7645" w:hanging="425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0B"/>
    <w:rsid w:val="0041410B"/>
    <w:rsid w:val="007B1BFF"/>
    <w:rsid w:val="00921FB1"/>
    <w:rsid w:val="00BA0CEF"/>
    <w:rsid w:val="00D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9D3A3"/>
  <w15:docId w15:val="{F348E49B-1461-1140-9857-FE29582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35"/>
      <w:ind w:left="525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21FB1"/>
    <w:pPr>
      <w:widowControl/>
      <w:autoSpaceDE/>
      <w:autoSpaceDN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airdrie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indlay@airdrie.foodban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1789</Characters>
  <Application>Microsoft Office Word</Application>
  <DocSecurity>0</DocSecurity>
  <Lines>99</Lines>
  <Paragraphs>46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Buchanan</dc:creator>
  <cp:keywords>11.0.1</cp:keywords>
  <cp:lastModifiedBy>Microsoft Office User</cp:lastModifiedBy>
  <cp:revision>5</cp:revision>
  <dcterms:created xsi:type="dcterms:W3CDTF">2021-04-25T09:43:00Z</dcterms:created>
  <dcterms:modified xsi:type="dcterms:W3CDTF">2021-04-25T11:30:00Z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2021-04-25T00:00:00Z</vt:filetime>
  </property>
</Properties>
</file>